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20" w:rsidRDefault="00573760" w:rsidP="00573760">
      <w:pPr>
        <w:widowControl/>
        <w:spacing w:before="100" w:beforeAutospacing="1" w:after="100" w:afterAutospacing="1"/>
        <w:jc w:val="center"/>
        <w:rPr>
          <w:rFonts w:ascii="仿宋_GB2312" w:eastAsia="仿宋_GB2312" w:hAnsi="宋体" w:cs="宋体"/>
          <w:color w:val="000000"/>
          <w:spacing w:val="-6"/>
          <w:kern w:val="0"/>
          <w:sz w:val="32"/>
          <w:szCs w:val="32"/>
        </w:rPr>
      </w:pPr>
      <w:r w:rsidRPr="00573760">
        <w:rPr>
          <w:rFonts w:ascii="仿宋_GB2312" w:eastAsia="仿宋_GB2312" w:hAnsi="宋体" w:cs="宋体" w:hint="eastAsia"/>
          <w:color w:val="000000"/>
          <w:spacing w:val="-6"/>
          <w:kern w:val="0"/>
          <w:sz w:val="32"/>
          <w:szCs w:val="32"/>
        </w:rPr>
        <w:t>2020-2021-2学期评教工作通知</w:t>
      </w:r>
    </w:p>
    <w:p w:rsidR="00AB4A22" w:rsidRPr="00AB4A22" w:rsidRDefault="00AB4A22" w:rsidP="00AB4A22">
      <w:pPr>
        <w:widowControl/>
        <w:wordWrap w:val="0"/>
        <w:spacing w:before="100" w:beforeAutospacing="1" w:after="100" w:afterAutospacing="1"/>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各学院、求真学院：</w:t>
      </w:r>
    </w:p>
    <w:p w:rsidR="00AB4A22" w:rsidRPr="00AB4A22" w:rsidRDefault="00AB4A22" w:rsidP="00AB4A22">
      <w:pPr>
        <w:widowControl/>
        <w:wordWrap w:val="0"/>
        <w:spacing w:before="100" w:beforeAutospacing="1" w:after="100" w:afterAutospacing="1" w:line="500" w:lineRule="exact"/>
        <w:ind w:firstLineChars="200"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本学</w:t>
      </w:r>
      <w:r w:rsidRPr="00AB4A22">
        <w:rPr>
          <w:rFonts w:ascii="仿宋_GB2312" w:eastAsia="仿宋_GB2312" w:hAnsi="宋体" w:cs="宋体" w:hint="eastAsia"/>
          <w:color w:val="000000"/>
          <w:spacing w:val="-10"/>
          <w:kern w:val="0"/>
          <w:sz w:val="32"/>
          <w:szCs w:val="32"/>
        </w:rPr>
        <w:t>期学生网上评教工作即将开始。现将有关事项通知如下：</w:t>
      </w:r>
    </w:p>
    <w:p w:rsidR="00AB4A22" w:rsidRPr="00AB4A22" w:rsidRDefault="00AB4A22" w:rsidP="00AB4A22">
      <w:pPr>
        <w:widowControl/>
        <w:wordWrap w:val="0"/>
        <w:spacing w:before="100" w:beforeAutospacing="1" w:after="100" w:afterAutospacing="1" w:line="500" w:lineRule="exact"/>
        <w:ind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一、学生评教是教师教学工作业绩考核的重要组成部分，是教师教学效果评价的重要依据。各教学单位要确保做好学生的思想动员工作，确保做好宣传、组织工作，使学生能够认真进行评教，保证评教工作的公开、公正、公平。</w:t>
      </w:r>
    </w:p>
    <w:p w:rsidR="00AB4A22" w:rsidRPr="00AB4A22" w:rsidRDefault="00AB4A22" w:rsidP="00AB4A22">
      <w:pPr>
        <w:widowControl/>
        <w:wordWrap w:val="0"/>
        <w:spacing w:before="100" w:beforeAutospacing="1" w:after="100" w:afterAutospacing="1" w:line="500" w:lineRule="exact"/>
        <w:ind w:leftChars="229" w:left="481" w:firstLineChars="50" w:firstLine="155"/>
        <w:jc w:val="left"/>
        <w:rPr>
          <w:rFonts w:ascii="宋体" w:eastAsia="宋体" w:hAnsi="宋体" w:cs="宋体"/>
          <w:kern w:val="0"/>
          <w:sz w:val="24"/>
          <w:szCs w:val="24"/>
        </w:rPr>
      </w:pPr>
      <w:r w:rsidRPr="00AB4A22">
        <w:rPr>
          <w:rFonts w:ascii="仿宋_GB2312" w:eastAsia="仿宋_GB2312" w:hAnsi="宋体" w:cs="宋体" w:hint="eastAsia"/>
          <w:b/>
          <w:bCs/>
          <w:color w:val="000000"/>
          <w:spacing w:val="-6"/>
          <w:kern w:val="0"/>
          <w:sz w:val="32"/>
          <w:szCs w:val="32"/>
        </w:rPr>
        <w:t>二、参评范围</w:t>
      </w:r>
    </w:p>
    <w:p w:rsidR="00AB4A22" w:rsidRPr="00AB4A22" w:rsidRDefault="00AB4A22" w:rsidP="00AB4A22">
      <w:pPr>
        <w:widowControl/>
        <w:wordWrap w:val="0"/>
        <w:spacing w:before="100" w:beforeAutospacing="1" w:after="100" w:afterAutospacing="1" w:line="500" w:lineRule="exact"/>
        <w:ind w:firstLineChars="200"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1.参评教师：所有在岗的任课教师均需参评，外聘教师(含外教)是否参评由所在教学单位自行决定。</w:t>
      </w:r>
    </w:p>
    <w:p w:rsidR="00AB4A22" w:rsidRPr="00AB4A22" w:rsidRDefault="00AB4A22" w:rsidP="00AB4A22">
      <w:pPr>
        <w:widowControl/>
        <w:wordWrap w:val="0"/>
        <w:spacing w:before="100" w:beforeAutospacing="1" w:after="100" w:afterAutospacing="1" w:line="500" w:lineRule="exact"/>
        <w:ind w:firstLineChars="200"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2.参评课程：参评教师本学期讲授的所有课程。</w:t>
      </w:r>
    </w:p>
    <w:p w:rsidR="00AB4A22" w:rsidRPr="00AB4A22" w:rsidRDefault="00AB4A22" w:rsidP="00AB4A22">
      <w:pPr>
        <w:widowControl/>
        <w:wordWrap w:val="0"/>
        <w:spacing w:before="100" w:beforeAutospacing="1" w:after="100" w:afterAutospacing="1" w:line="500" w:lineRule="exact"/>
        <w:ind w:firstLineChars="200"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3.由于特殊原因不参加评教的课程需填写《不参加评教课程报表》（附件3），并于</w:t>
      </w:r>
      <w:r w:rsidR="00275153">
        <w:rPr>
          <w:rFonts w:ascii="仿宋_GB2312" w:eastAsia="仿宋_GB2312" w:hAnsi="宋体" w:cs="宋体" w:hint="eastAsia"/>
          <w:color w:val="000000"/>
          <w:spacing w:val="-6"/>
          <w:kern w:val="0"/>
          <w:sz w:val="32"/>
          <w:szCs w:val="32"/>
        </w:rPr>
        <w:t>6</w:t>
      </w:r>
      <w:r w:rsidRPr="00AB4A22">
        <w:rPr>
          <w:rFonts w:ascii="仿宋_GB2312" w:eastAsia="仿宋_GB2312" w:hAnsi="宋体" w:cs="宋体" w:hint="eastAsia"/>
          <w:color w:val="000000"/>
          <w:spacing w:val="-6"/>
          <w:kern w:val="0"/>
          <w:sz w:val="32"/>
          <w:szCs w:val="32"/>
        </w:rPr>
        <w:t>月</w:t>
      </w:r>
      <w:r w:rsidR="00573C68">
        <w:rPr>
          <w:rFonts w:ascii="仿宋_GB2312" w:eastAsia="仿宋_GB2312" w:hAnsi="宋体" w:cs="宋体" w:hint="eastAsia"/>
          <w:color w:val="000000"/>
          <w:spacing w:val="-6"/>
          <w:kern w:val="0"/>
          <w:sz w:val="32"/>
          <w:szCs w:val="32"/>
        </w:rPr>
        <w:t>2</w:t>
      </w:r>
      <w:r w:rsidR="00275153">
        <w:rPr>
          <w:rFonts w:ascii="仿宋_GB2312" w:eastAsia="仿宋_GB2312" w:hAnsi="宋体" w:cs="宋体" w:hint="eastAsia"/>
          <w:color w:val="000000"/>
          <w:spacing w:val="-6"/>
          <w:kern w:val="0"/>
          <w:sz w:val="32"/>
          <w:szCs w:val="32"/>
        </w:rPr>
        <w:t>5</w:t>
      </w:r>
      <w:r w:rsidRPr="00AB4A22">
        <w:rPr>
          <w:rFonts w:ascii="仿宋_GB2312" w:eastAsia="仿宋_GB2312" w:hAnsi="宋体" w:cs="宋体" w:hint="eastAsia"/>
          <w:color w:val="000000"/>
          <w:spacing w:val="-6"/>
          <w:kern w:val="0"/>
          <w:sz w:val="32"/>
          <w:szCs w:val="32"/>
        </w:rPr>
        <w:t>前报送教务处。</w:t>
      </w:r>
    </w:p>
    <w:p w:rsidR="00AB4A22" w:rsidRPr="00AB4A22" w:rsidRDefault="00AB4A22" w:rsidP="00AB4A22">
      <w:pPr>
        <w:widowControl/>
        <w:wordWrap w:val="0"/>
        <w:spacing w:before="100" w:beforeAutospacing="1" w:after="100" w:afterAutospacing="1" w:line="500" w:lineRule="exact"/>
        <w:ind w:firstLineChars="200" w:firstLine="618"/>
        <w:jc w:val="left"/>
        <w:rPr>
          <w:rFonts w:ascii="宋体" w:eastAsia="宋体" w:hAnsi="宋体" w:cs="宋体"/>
          <w:kern w:val="0"/>
          <w:sz w:val="24"/>
          <w:szCs w:val="24"/>
        </w:rPr>
      </w:pPr>
      <w:r w:rsidRPr="00AB4A22">
        <w:rPr>
          <w:rFonts w:ascii="仿宋_GB2312" w:eastAsia="仿宋_GB2312" w:hAnsi="宋体" w:cs="宋体" w:hint="eastAsia"/>
          <w:b/>
          <w:bCs/>
          <w:color w:val="000000"/>
          <w:spacing w:val="-6"/>
          <w:kern w:val="0"/>
          <w:sz w:val="32"/>
          <w:szCs w:val="32"/>
        </w:rPr>
        <w:t>三、学生评教流程</w:t>
      </w:r>
    </w:p>
    <w:p w:rsidR="00AB4A22" w:rsidRPr="00AB4A22" w:rsidRDefault="00AB4A22" w:rsidP="00AB4A22">
      <w:pPr>
        <w:widowControl/>
        <w:wordWrap w:val="0"/>
        <w:spacing w:before="100" w:beforeAutospacing="1" w:after="100" w:afterAutospacing="1" w:line="500" w:lineRule="exact"/>
        <w:ind w:firstLineChars="200"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1.</w:t>
      </w:r>
      <w:r w:rsidR="00275153">
        <w:rPr>
          <w:rFonts w:ascii="仿宋_GB2312" w:eastAsia="仿宋_GB2312" w:hAnsi="宋体" w:cs="宋体" w:hint="eastAsia"/>
          <w:color w:val="000000"/>
          <w:spacing w:val="-6"/>
          <w:kern w:val="0"/>
          <w:sz w:val="32"/>
          <w:szCs w:val="32"/>
        </w:rPr>
        <w:t>6</w:t>
      </w:r>
      <w:r w:rsidRPr="00AB4A22">
        <w:rPr>
          <w:rFonts w:ascii="仿宋_GB2312" w:eastAsia="仿宋_GB2312" w:hAnsi="宋体" w:cs="宋体" w:hint="eastAsia"/>
          <w:color w:val="000000"/>
          <w:spacing w:val="-6"/>
          <w:kern w:val="0"/>
          <w:sz w:val="32"/>
          <w:szCs w:val="32"/>
        </w:rPr>
        <w:t>月</w:t>
      </w:r>
      <w:r w:rsidR="00573C68">
        <w:rPr>
          <w:rFonts w:ascii="仿宋_GB2312" w:eastAsia="仿宋_GB2312" w:hAnsi="宋体" w:cs="宋体" w:hint="eastAsia"/>
          <w:color w:val="000000"/>
          <w:spacing w:val="-6"/>
          <w:kern w:val="0"/>
          <w:sz w:val="32"/>
          <w:szCs w:val="32"/>
        </w:rPr>
        <w:t>2</w:t>
      </w:r>
      <w:r w:rsidR="00275153">
        <w:rPr>
          <w:rFonts w:ascii="仿宋_GB2312" w:eastAsia="仿宋_GB2312" w:hAnsi="宋体" w:cs="宋体" w:hint="eastAsia"/>
          <w:color w:val="000000"/>
          <w:spacing w:val="-6"/>
          <w:kern w:val="0"/>
          <w:sz w:val="32"/>
          <w:szCs w:val="32"/>
        </w:rPr>
        <w:t>7</w:t>
      </w:r>
      <w:r w:rsidRPr="00AB4A22">
        <w:rPr>
          <w:rFonts w:ascii="仿宋_GB2312" w:eastAsia="仿宋_GB2312" w:hAnsi="宋体" w:cs="宋体" w:hint="eastAsia"/>
          <w:color w:val="000000"/>
          <w:spacing w:val="-6"/>
          <w:kern w:val="0"/>
          <w:sz w:val="32"/>
          <w:szCs w:val="32"/>
        </w:rPr>
        <w:t>日前，各学院、求真学院教学秘书仔细核对教务管理系统中学生网上评教基础数据，如有出入，请自行修改正确，并务必确保在评教开始前所有的评教基础数据准确无误。评教开始后，系统将自动锁定评教基础数据信息，不可再次修改。</w:t>
      </w:r>
    </w:p>
    <w:p w:rsidR="00AB4A22" w:rsidRPr="00AB4A22" w:rsidRDefault="00AB4A22" w:rsidP="00AB4A22">
      <w:pPr>
        <w:widowControl/>
        <w:wordWrap w:val="0"/>
        <w:spacing w:before="100" w:beforeAutospacing="1" w:after="100" w:afterAutospacing="1" w:line="500" w:lineRule="exact"/>
        <w:ind w:firstLineChars="200"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2.</w:t>
      </w:r>
      <w:r w:rsidRPr="00AB4A22">
        <w:rPr>
          <w:rFonts w:ascii="仿宋_GB2312" w:eastAsia="仿宋_GB2312" w:hAnsi="宋体" w:cs="宋体" w:hint="eastAsia"/>
          <w:spacing w:val="-6"/>
          <w:kern w:val="0"/>
          <w:sz w:val="32"/>
          <w:szCs w:val="32"/>
        </w:rPr>
        <w:t>本次评教采用正方教务管理系统进行。</w:t>
      </w:r>
      <w:r w:rsidRPr="00AB4A22">
        <w:rPr>
          <w:rFonts w:ascii="仿宋_GB2312" w:eastAsia="仿宋_GB2312" w:hAnsi="宋体" w:cs="宋体" w:hint="eastAsia"/>
          <w:color w:val="000000"/>
          <w:spacing w:val="-6"/>
          <w:kern w:val="0"/>
          <w:sz w:val="32"/>
          <w:szCs w:val="32"/>
        </w:rPr>
        <w:t>为方便学生评教操作，请各教学单位根据“学生网上评教操作说明”，做好学</w:t>
      </w:r>
      <w:r w:rsidRPr="00AB4A22">
        <w:rPr>
          <w:rFonts w:ascii="仿宋_GB2312" w:eastAsia="仿宋_GB2312" w:hAnsi="宋体" w:cs="宋体" w:hint="eastAsia"/>
          <w:color w:val="000000"/>
          <w:spacing w:val="-6"/>
          <w:kern w:val="0"/>
          <w:sz w:val="32"/>
          <w:szCs w:val="32"/>
        </w:rPr>
        <w:lastRenderedPageBreak/>
        <w:t>生网上评教操作的培训工作，确保本次学生网上评教工作的顺利进行；</w:t>
      </w:r>
    </w:p>
    <w:p w:rsidR="00AB4A22" w:rsidRPr="00AB4A22" w:rsidRDefault="00AB4A22" w:rsidP="00AB4A22">
      <w:pPr>
        <w:widowControl/>
        <w:wordWrap w:val="0"/>
        <w:spacing w:before="100" w:beforeAutospacing="1" w:after="100" w:afterAutospacing="1" w:line="500" w:lineRule="exact"/>
        <w:ind w:firstLineChars="200"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3.20</w:t>
      </w:r>
      <w:r w:rsidR="00573C68">
        <w:rPr>
          <w:rFonts w:ascii="仿宋_GB2312" w:eastAsia="仿宋_GB2312" w:hAnsi="宋体" w:cs="宋体" w:hint="eastAsia"/>
          <w:color w:val="000000"/>
          <w:spacing w:val="-6"/>
          <w:kern w:val="0"/>
          <w:sz w:val="32"/>
          <w:szCs w:val="32"/>
        </w:rPr>
        <w:t>2</w:t>
      </w:r>
      <w:r w:rsidR="00275153">
        <w:rPr>
          <w:rFonts w:ascii="仿宋_GB2312" w:eastAsia="仿宋_GB2312" w:hAnsi="宋体" w:cs="宋体" w:hint="eastAsia"/>
          <w:color w:val="000000"/>
          <w:spacing w:val="-6"/>
          <w:kern w:val="0"/>
          <w:sz w:val="32"/>
          <w:szCs w:val="32"/>
        </w:rPr>
        <w:t>1</w:t>
      </w:r>
      <w:r w:rsidRPr="00AB4A22">
        <w:rPr>
          <w:rFonts w:ascii="仿宋_GB2312" w:eastAsia="仿宋_GB2312" w:hAnsi="宋体" w:cs="宋体" w:hint="eastAsia"/>
          <w:color w:val="000000"/>
          <w:spacing w:val="-6"/>
          <w:kern w:val="0"/>
          <w:sz w:val="32"/>
          <w:szCs w:val="32"/>
        </w:rPr>
        <w:t>年</w:t>
      </w:r>
      <w:r w:rsidR="00275153">
        <w:rPr>
          <w:rFonts w:ascii="仿宋_GB2312" w:eastAsia="仿宋_GB2312" w:hAnsi="宋体" w:cs="宋体" w:hint="eastAsia"/>
          <w:color w:val="000000"/>
          <w:spacing w:val="-6"/>
          <w:kern w:val="0"/>
          <w:sz w:val="32"/>
          <w:szCs w:val="32"/>
        </w:rPr>
        <w:t>6</w:t>
      </w:r>
      <w:r w:rsidRPr="00AB4A22">
        <w:rPr>
          <w:rFonts w:ascii="仿宋_GB2312" w:eastAsia="仿宋_GB2312" w:hAnsi="宋体" w:cs="宋体" w:hint="eastAsia"/>
          <w:color w:val="000000"/>
          <w:spacing w:val="-6"/>
          <w:kern w:val="0"/>
          <w:sz w:val="32"/>
          <w:szCs w:val="32"/>
        </w:rPr>
        <w:t>月</w:t>
      </w:r>
      <w:r w:rsidR="00573C68">
        <w:rPr>
          <w:rFonts w:ascii="仿宋_GB2312" w:eastAsia="仿宋_GB2312" w:hAnsi="宋体" w:cs="宋体" w:hint="eastAsia"/>
          <w:color w:val="000000"/>
          <w:spacing w:val="-6"/>
          <w:kern w:val="0"/>
          <w:sz w:val="32"/>
          <w:szCs w:val="32"/>
        </w:rPr>
        <w:t>2</w:t>
      </w:r>
      <w:r w:rsidR="00275153">
        <w:rPr>
          <w:rFonts w:ascii="仿宋_GB2312" w:eastAsia="仿宋_GB2312" w:hAnsi="宋体" w:cs="宋体" w:hint="eastAsia"/>
          <w:color w:val="000000"/>
          <w:spacing w:val="-6"/>
          <w:kern w:val="0"/>
          <w:sz w:val="32"/>
          <w:szCs w:val="32"/>
        </w:rPr>
        <w:t>8</w:t>
      </w:r>
      <w:r w:rsidRPr="00AB4A22">
        <w:rPr>
          <w:rFonts w:ascii="仿宋_GB2312" w:eastAsia="仿宋_GB2312" w:hAnsi="宋体" w:cs="宋体" w:hint="eastAsia"/>
          <w:color w:val="000000"/>
          <w:spacing w:val="-6"/>
          <w:kern w:val="0"/>
          <w:sz w:val="32"/>
          <w:szCs w:val="32"/>
        </w:rPr>
        <w:t>日—</w:t>
      </w:r>
      <w:r w:rsidR="00573C68">
        <w:rPr>
          <w:rFonts w:ascii="仿宋_GB2312" w:eastAsia="仿宋_GB2312" w:hAnsi="宋体" w:cs="宋体" w:hint="eastAsia"/>
          <w:color w:val="000000"/>
          <w:spacing w:val="-6"/>
          <w:kern w:val="0"/>
          <w:sz w:val="32"/>
          <w:szCs w:val="32"/>
        </w:rPr>
        <w:t>2021年</w:t>
      </w:r>
      <w:r w:rsidR="00275153">
        <w:rPr>
          <w:rFonts w:ascii="仿宋_GB2312" w:eastAsia="仿宋_GB2312" w:hAnsi="宋体" w:cs="宋体" w:hint="eastAsia"/>
          <w:color w:val="000000"/>
          <w:spacing w:val="-6"/>
          <w:kern w:val="0"/>
          <w:sz w:val="32"/>
          <w:szCs w:val="32"/>
        </w:rPr>
        <w:t>7</w:t>
      </w:r>
      <w:r w:rsidRPr="00AB4A22">
        <w:rPr>
          <w:rFonts w:ascii="仿宋_GB2312" w:eastAsia="仿宋_GB2312" w:hAnsi="宋体" w:cs="宋体" w:hint="eastAsia"/>
          <w:color w:val="000000"/>
          <w:spacing w:val="-6"/>
          <w:kern w:val="0"/>
          <w:sz w:val="32"/>
          <w:szCs w:val="32"/>
        </w:rPr>
        <w:t>月</w:t>
      </w:r>
      <w:r w:rsidR="00275153">
        <w:rPr>
          <w:rFonts w:ascii="仿宋_GB2312" w:eastAsia="仿宋_GB2312" w:hAnsi="宋体" w:cs="宋体" w:hint="eastAsia"/>
          <w:color w:val="000000"/>
          <w:spacing w:val="-6"/>
          <w:kern w:val="0"/>
          <w:sz w:val="32"/>
          <w:szCs w:val="32"/>
        </w:rPr>
        <w:t>8</w:t>
      </w:r>
      <w:r w:rsidRPr="00AB4A22">
        <w:rPr>
          <w:rFonts w:ascii="仿宋_GB2312" w:eastAsia="仿宋_GB2312" w:hAnsi="宋体" w:cs="宋体" w:hint="eastAsia"/>
          <w:color w:val="000000"/>
          <w:spacing w:val="-6"/>
          <w:kern w:val="0"/>
          <w:sz w:val="32"/>
          <w:szCs w:val="32"/>
        </w:rPr>
        <w:t>日，开通网上评教系统。各学院、求真学院领导要充分重视，组织到位；相关工作人员、班主任等要做好宣传动员工作，组织好学生严格按照“学生网上评教操作说明”进行规范操作，密切关注学生参与评教的进度，严肃认真地进</w:t>
      </w:r>
      <w:r w:rsidRPr="00AB4A22">
        <w:rPr>
          <w:rFonts w:ascii="仿宋_GB2312" w:eastAsia="仿宋_GB2312" w:hAnsi="宋体" w:cs="宋体" w:hint="eastAsia"/>
          <w:spacing w:val="-6"/>
          <w:kern w:val="0"/>
          <w:sz w:val="32"/>
          <w:szCs w:val="32"/>
        </w:rPr>
        <w:t>行评教，以促进评教结果的公正客观。</w:t>
      </w:r>
    </w:p>
    <w:p w:rsidR="00AB4A22" w:rsidRPr="00AB4A22" w:rsidRDefault="00AB4A22" w:rsidP="00AB4A22">
      <w:pPr>
        <w:widowControl/>
        <w:wordWrap w:val="0"/>
        <w:spacing w:before="100" w:beforeAutospacing="1" w:after="100" w:afterAutospacing="1" w:line="500" w:lineRule="exact"/>
        <w:ind w:firstLineChars="200"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4.学生只有完成网上评教，才能顺利进入下学期网上选课的流程。</w:t>
      </w:r>
    </w:p>
    <w:p w:rsidR="00AB4A22" w:rsidRPr="00AB4A22" w:rsidRDefault="00AB4A22" w:rsidP="00AB4A22">
      <w:pPr>
        <w:widowControl/>
        <w:wordWrap w:val="0"/>
        <w:spacing w:before="100" w:beforeAutospacing="1" w:after="100" w:afterAutospacing="1" w:line="500" w:lineRule="exact"/>
        <w:ind w:firstLine="616"/>
        <w:jc w:val="left"/>
        <w:rPr>
          <w:rFonts w:ascii="宋体" w:eastAsia="宋体" w:hAnsi="宋体" w:cs="宋体"/>
          <w:kern w:val="0"/>
          <w:sz w:val="24"/>
          <w:szCs w:val="24"/>
        </w:rPr>
      </w:pPr>
      <w:r w:rsidRPr="00AB4A22">
        <w:rPr>
          <w:rFonts w:ascii="仿宋_GB2312" w:eastAsia="仿宋_GB2312" w:hAnsi="宋体" w:cs="宋体" w:hint="eastAsia"/>
          <w:b/>
          <w:bCs/>
          <w:color w:val="000000"/>
          <w:spacing w:val="-6"/>
          <w:kern w:val="0"/>
          <w:sz w:val="32"/>
          <w:szCs w:val="32"/>
        </w:rPr>
        <w:t>四、评教结果反馈</w:t>
      </w:r>
    </w:p>
    <w:p w:rsidR="00AB4A22" w:rsidRPr="00AB4A22" w:rsidRDefault="00AB4A22" w:rsidP="00AB4A22">
      <w:pPr>
        <w:widowControl/>
        <w:wordWrap w:val="0"/>
        <w:spacing w:before="100" w:beforeAutospacing="1" w:after="100" w:afterAutospacing="1" w:line="500" w:lineRule="exact"/>
        <w:ind w:firstLine="640"/>
        <w:jc w:val="left"/>
        <w:rPr>
          <w:rFonts w:ascii="宋体" w:eastAsia="宋体" w:hAnsi="宋体" w:cs="宋体"/>
          <w:kern w:val="0"/>
          <w:sz w:val="24"/>
          <w:szCs w:val="24"/>
        </w:rPr>
      </w:pPr>
      <w:r w:rsidRPr="00AB4A22">
        <w:rPr>
          <w:rFonts w:ascii="仿宋_GB2312" w:eastAsia="仿宋_GB2312" w:hAnsi="宋体" w:cs="宋体" w:hint="eastAsia"/>
          <w:kern w:val="0"/>
          <w:sz w:val="32"/>
          <w:szCs w:val="32"/>
        </w:rPr>
        <w:t>系统按课程统计，去掉最高分的5％和最低分的5％，加权平均得出该门课程学生评教结果；教师当学期所授所有课程评教结果的平均分即为该教师当学期学生评教最终结果。</w:t>
      </w:r>
    </w:p>
    <w:p w:rsidR="00AB4A22" w:rsidRPr="00AB4A22" w:rsidRDefault="00AB4A22" w:rsidP="00AB4A22">
      <w:pPr>
        <w:widowControl/>
        <w:wordWrap w:val="0"/>
        <w:spacing w:before="100" w:beforeAutospacing="1" w:after="100" w:afterAutospacing="1" w:line="500" w:lineRule="exact"/>
        <w:ind w:firstLine="616"/>
        <w:jc w:val="left"/>
        <w:rPr>
          <w:rFonts w:ascii="宋体" w:eastAsia="宋体" w:hAnsi="宋体" w:cs="宋体"/>
          <w:kern w:val="0"/>
          <w:sz w:val="24"/>
          <w:szCs w:val="24"/>
        </w:rPr>
      </w:pPr>
      <w:r w:rsidRPr="00AB4A22">
        <w:rPr>
          <w:rFonts w:ascii="仿宋_GB2312" w:eastAsia="仿宋_GB2312" w:hAnsi="宋体" w:cs="宋体" w:hint="eastAsia"/>
          <w:b/>
          <w:bCs/>
          <w:color w:val="000000"/>
          <w:spacing w:val="-6"/>
          <w:kern w:val="0"/>
          <w:sz w:val="32"/>
          <w:szCs w:val="32"/>
        </w:rPr>
        <w:t>五、其他</w:t>
      </w:r>
    </w:p>
    <w:p w:rsidR="00AB4A22" w:rsidRPr="00AB4A22" w:rsidRDefault="00AB4A22" w:rsidP="00AB4A22">
      <w:pPr>
        <w:widowControl/>
        <w:wordWrap w:val="0"/>
        <w:spacing w:before="100" w:beforeAutospacing="1" w:after="100" w:afterAutospacing="1" w:line="500" w:lineRule="exact"/>
        <w:ind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教务处设立学生评教工作监督举报电话（232</w:t>
      </w:r>
      <w:r w:rsidR="00573C68">
        <w:rPr>
          <w:rFonts w:ascii="仿宋_GB2312" w:eastAsia="仿宋_GB2312" w:hAnsi="宋体" w:cs="宋体" w:hint="eastAsia"/>
          <w:color w:val="000000"/>
          <w:spacing w:val="-6"/>
          <w:kern w:val="0"/>
          <w:sz w:val="32"/>
          <w:szCs w:val="32"/>
        </w:rPr>
        <w:t>1079</w:t>
      </w:r>
      <w:r w:rsidRPr="00AB4A22">
        <w:rPr>
          <w:rFonts w:ascii="仿宋_GB2312" w:eastAsia="仿宋_GB2312" w:hAnsi="宋体" w:cs="宋体" w:hint="eastAsia"/>
          <w:color w:val="000000"/>
          <w:spacing w:val="-6"/>
          <w:kern w:val="0"/>
          <w:sz w:val="32"/>
          <w:szCs w:val="32"/>
        </w:rPr>
        <w:t>）和信箱（pgbgs@zjhu.edu.cn，由监察审计处负责监督与审查。对于评教过程中出现的作弊等不良行为，一经查实确证，评教结果直接定为不合格，并由教学单位进行相关处理。</w:t>
      </w:r>
    </w:p>
    <w:p w:rsidR="00AB4A22" w:rsidRPr="00AB4A22" w:rsidRDefault="00AB4A22" w:rsidP="00AB4A22">
      <w:pPr>
        <w:widowControl/>
        <w:wordWrap w:val="0"/>
        <w:spacing w:before="100" w:beforeAutospacing="1" w:after="100" w:afterAutospacing="1" w:line="500" w:lineRule="exact"/>
        <w:ind w:firstLine="616"/>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联系人：</w:t>
      </w:r>
      <w:r w:rsidR="00573C68">
        <w:rPr>
          <w:rFonts w:ascii="仿宋_GB2312" w:eastAsia="仿宋_GB2312" w:hAnsi="宋体" w:cs="宋体" w:hint="eastAsia"/>
          <w:color w:val="000000"/>
          <w:spacing w:val="-6"/>
          <w:kern w:val="0"/>
          <w:sz w:val="32"/>
          <w:szCs w:val="32"/>
        </w:rPr>
        <w:t>刘成士</w:t>
      </w:r>
      <w:r w:rsidRPr="00AB4A22">
        <w:rPr>
          <w:rFonts w:ascii="仿宋_GB2312" w:eastAsia="仿宋_GB2312" w:hAnsi="宋体" w:cs="宋体" w:hint="eastAsia"/>
          <w:color w:val="000000"/>
          <w:spacing w:val="-6"/>
          <w:kern w:val="0"/>
          <w:sz w:val="32"/>
          <w:szCs w:val="32"/>
        </w:rPr>
        <w:t>；电话：232</w:t>
      </w:r>
      <w:r w:rsidR="00573C68">
        <w:rPr>
          <w:rFonts w:ascii="仿宋_GB2312" w:eastAsia="仿宋_GB2312" w:hAnsi="宋体" w:cs="宋体" w:hint="eastAsia"/>
          <w:color w:val="000000"/>
          <w:spacing w:val="-6"/>
          <w:kern w:val="0"/>
          <w:sz w:val="32"/>
          <w:szCs w:val="32"/>
        </w:rPr>
        <w:t>1079</w:t>
      </w:r>
      <w:r w:rsidRPr="00AB4A22">
        <w:rPr>
          <w:rFonts w:ascii="仿宋_GB2312" w:eastAsia="仿宋_GB2312" w:hAnsi="宋体" w:cs="宋体" w:hint="eastAsia"/>
          <w:color w:val="000000"/>
          <w:spacing w:val="-6"/>
          <w:kern w:val="0"/>
          <w:sz w:val="32"/>
          <w:szCs w:val="32"/>
        </w:rPr>
        <w:t>。</w:t>
      </w:r>
    </w:p>
    <w:p w:rsidR="00AB4A22" w:rsidRPr="00AB4A22" w:rsidRDefault="00AB4A22" w:rsidP="00AB4A22">
      <w:pPr>
        <w:widowControl/>
        <w:wordWrap w:val="0"/>
        <w:spacing w:before="100" w:beforeAutospacing="1" w:after="100" w:afterAutospacing="1" w:line="500" w:lineRule="exact"/>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附件：1.学生网上评教指标体系（新）</w:t>
      </w:r>
    </w:p>
    <w:p w:rsidR="00AB4A22" w:rsidRPr="00AB4A22" w:rsidRDefault="00AB4A22" w:rsidP="00AB4A22">
      <w:pPr>
        <w:widowControl/>
        <w:wordWrap w:val="0"/>
        <w:spacing w:before="100" w:beforeAutospacing="1" w:after="100" w:afterAutospacing="1" w:line="500" w:lineRule="exact"/>
        <w:ind w:firstLineChars="302" w:firstLine="930"/>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t>2.学生网上评教操作说明</w:t>
      </w:r>
    </w:p>
    <w:p w:rsidR="00AB4A22" w:rsidRPr="00AB4A22" w:rsidRDefault="00AB4A22" w:rsidP="00AB4A22">
      <w:pPr>
        <w:widowControl/>
        <w:wordWrap w:val="0"/>
        <w:spacing w:before="100" w:beforeAutospacing="1" w:after="100" w:afterAutospacing="1" w:line="500" w:lineRule="atLeast"/>
        <w:ind w:leftChars="400" w:left="840"/>
        <w:jc w:val="left"/>
        <w:rPr>
          <w:rFonts w:ascii="宋体" w:eastAsia="宋体" w:hAnsi="宋体" w:cs="宋体"/>
          <w:kern w:val="0"/>
          <w:sz w:val="24"/>
          <w:szCs w:val="24"/>
        </w:rPr>
      </w:pPr>
      <w:r w:rsidRPr="00AB4A22">
        <w:rPr>
          <w:rFonts w:ascii="仿宋_GB2312" w:eastAsia="仿宋_GB2312" w:hAnsi="宋体" w:cs="宋体" w:hint="eastAsia"/>
          <w:color w:val="000000"/>
          <w:spacing w:val="-6"/>
          <w:kern w:val="0"/>
          <w:sz w:val="32"/>
          <w:szCs w:val="32"/>
        </w:rPr>
        <w:lastRenderedPageBreak/>
        <w:t>3.不参加评教课程报表</w:t>
      </w:r>
      <w:r w:rsidRPr="00AB4A22">
        <w:rPr>
          <w:rFonts w:ascii="宋体" w:eastAsia="宋体" w:hAnsi="宋体" w:cs="宋体"/>
          <w:kern w:val="0"/>
          <w:sz w:val="24"/>
          <w:szCs w:val="24"/>
        </w:rPr>
        <w:br/>
      </w:r>
      <w:r w:rsidRPr="00AB4A22">
        <w:rPr>
          <w:rFonts w:ascii="仿宋_GB2312" w:eastAsia="仿宋_GB2312" w:hAnsi="宋体" w:cs="Times New Roman" w:hint="eastAsia"/>
          <w:color w:val="000000"/>
          <w:spacing w:val="-6"/>
          <w:sz w:val="32"/>
          <w:szCs w:val="32"/>
        </w:rPr>
        <w:t>4.学生评教工作流程及数据核对事宜</w:t>
      </w:r>
      <w:r w:rsidRPr="00AB4A22">
        <w:rPr>
          <w:rFonts w:ascii="仿宋_GB2312" w:eastAsia="仿宋_GB2312" w:hAnsi="宋体" w:cs="Times New Roman" w:hint="eastAsia"/>
          <w:color w:val="000000"/>
          <w:spacing w:val="-6"/>
          <w:sz w:val="32"/>
          <w:szCs w:val="32"/>
        </w:rPr>
        <w:br/>
      </w:r>
      <w:hyperlink r:id="rId6" w:tgtFrame="_blank" w:history="1">
        <w:r w:rsidRPr="00AB4A22">
          <w:rPr>
            <w:rFonts w:ascii="仿宋_GB2312" w:eastAsia="仿宋_GB2312" w:hAnsi="宋体" w:cs="Times New Roman" w:hint="eastAsia"/>
            <w:color w:val="0000FF"/>
            <w:spacing w:val="-6"/>
            <w:sz w:val="32"/>
            <w:szCs w:val="32"/>
            <w:u w:val="single"/>
          </w:rPr>
          <w:t>附件下载.zip</w:t>
        </w:r>
      </w:hyperlink>
    </w:p>
    <w:p w:rsidR="00573C68" w:rsidRDefault="00573C68" w:rsidP="00AB4A22">
      <w:pPr>
        <w:widowControl/>
        <w:wordWrap w:val="0"/>
        <w:spacing w:before="100" w:beforeAutospacing="1" w:after="100" w:afterAutospacing="1" w:line="460" w:lineRule="atLeast"/>
        <w:ind w:left="1848" w:firstLine="3388"/>
        <w:jc w:val="right"/>
        <w:rPr>
          <w:rFonts w:ascii="仿宋_GB2312" w:eastAsia="仿宋_GB2312" w:hAnsi="宋体" w:cs="宋体"/>
          <w:spacing w:val="-6"/>
          <w:kern w:val="0"/>
          <w:sz w:val="32"/>
          <w:szCs w:val="32"/>
        </w:rPr>
      </w:pPr>
    </w:p>
    <w:p w:rsidR="00AB4A22" w:rsidRPr="00AB4A22" w:rsidRDefault="00AB4A22" w:rsidP="00573C68">
      <w:pPr>
        <w:widowControl/>
        <w:spacing w:before="100" w:beforeAutospacing="1" w:after="100" w:afterAutospacing="1" w:line="460" w:lineRule="atLeast"/>
        <w:ind w:left="1848" w:firstLine="3388"/>
        <w:jc w:val="right"/>
        <w:rPr>
          <w:rFonts w:ascii="宋体" w:eastAsia="宋体" w:hAnsi="宋体" w:cs="宋体"/>
          <w:kern w:val="0"/>
          <w:sz w:val="24"/>
          <w:szCs w:val="24"/>
        </w:rPr>
      </w:pPr>
      <w:r w:rsidRPr="00AB4A22">
        <w:rPr>
          <w:rFonts w:ascii="仿宋_GB2312" w:eastAsia="仿宋_GB2312" w:hAnsi="宋体" w:cs="宋体" w:hint="eastAsia"/>
          <w:spacing w:val="-6"/>
          <w:kern w:val="0"/>
          <w:sz w:val="32"/>
          <w:szCs w:val="32"/>
        </w:rPr>
        <w:t>湖州师范学院教务处</w:t>
      </w:r>
      <w:bookmarkStart w:id="0" w:name="_GoBack"/>
      <w:bookmarkEnd w:id="0"/>
    </w:p>
    <w:p w:rsidR="00AB4A22" w:rsidRPr="00AB4A22" w:rsidRDefault="00AB4A22" w:rsidP="00AB4A22">
      <w:pPr>
        <w:widowControl/>
        <w:wordWrap w:val="0"/>
        <w:spacing w:before="100" w:beforeAutospacing="1" w:after="100" w:afterAutospacing="1" w:line="460" w:lineRule="atLeast"/>
        <w:jc w:val="right"/>
        <w:rPr>
          <w:rFonts w:ascii="宋体" w:eastAsia="宋体" w:hAnsi="宋体" w:cs="宋体"/>
          <w:kern w:val="0"/>
          <w:sz w:val="24"/>
          <w:szCs w:val="24"/>
        </w:rPr>
      </w:pPr>
      <w:r w:rsidRPr="00AB4A22">
        <w:rPr>
          <w:rFonts w:ascii="仿宋_GB2312" w:eastAsia="仿宋_GB2312" w:hAnsi="宋体" w:cs="宋体" w:hint="eastAsia"/>
          <w:spacing w:val="-6"/>
          <w:kern w:val="0"/>
          <w:sz w:val="32"/>
          <w:szCs w:val="32"/>
        </w:rPr>
        <w:t xml:space="preserve">        </w:t>
      </w:r>
      <w:r w:rsidR="00573C68">
        <w:rPr>
          <w:rFonts w:ascii="仿宋_GB2312" w:eastAsia="仿宋_GB2312" w:hAnsi="宋体" w:cs="宋体" w:hint="eastAsia"/>
          <w:spacing w:val="-6"/>
          <w:kern w:val="0"/>
          <w:sz w:val="32"/>
          <w:szCs w:val="32"/>
        </w:rPr>
        <w:t xml:space="preserve">                               </w:t>
      </w:r>
      <w:r w:rsidRPr="00AB4A22">
        <w:rPr>
          <w:rFonts w:ascii="仿宋_GB2312" w:eastAsia="仿宋_GB2312" w:hAnsi="宋体" w:cs="宋体" w:hint="eastAsia"/>
          <w:spacing w:val="-6"/>
          <w:kern w:val="0"/>
          <w:sz w:val="32"/>
          <w:szCs w:val="32"/>
        </w:rPr>
        <w:t>20</w:t>
      </w:r>
      <w:r w:rsidR="00573C68">
        <w:rPr>
          <w:rFonts w:ascii="仿宋_GB2312" w:eastAsia="仿宋_GB2312" w:hAnsi="宋体" w:cs="宋体" w:hint="eastAsia"/>
          <w:spacing w:val="-6"/>
          <w:kern w:val="0"/>
          <w:sz w:val="32"/>
          <w:szCs w:val="32"/>
        </w:rPr>
        <w:t>2</w:t>
      </w:r>
      <w:r w:rsidR="00275153">
        <w:rPr>
          <w:rFonts w:ascii="仿宋_GB2312" w:eastAsia="仿宋_GB2312" w:hAnsi="宋体" w:cs="宋体" w:hint="eastAsia"/>
          <w:spacing w:val="-6"/>
          <w:kern w:val="0"/>
          <w:sz w:val="32"/>
          <w:szCs w:val="32"/>
        </w:rPr>
        <w:t>1</w:t>
      </w:r>
      <w:r w:rsidRPr="00AB4A22">
        <w:rPr>
          <w:rFonts w:ascii="仿宋_GB2312" w:eastAsia="仿宋_GB2312" w:hAnsi="宋体" w:cs="宋体" w:hint="eastAsia"/>
          <w:spacing w:val="-6"/>
          <w:kern w:val="0"/>
          <w:sz w:val="32"/>
          <w:szCs w:val="32"/>
        </w:rPr>
        <w:t>年</w:t>
      </w:r>
      <w:r w:rsidR="00275153">
        <w:rPr>
          <w:rFonts w:ascii="仿宋_GB2312" w:eastAsia="仿宋_GB2312" w:hAnsi="宋体" w:cs="宋体" w:hint="eastAsia"/>
          <w:spacing w:val="-6"/>
          <w:kern w:val="0"/>
          <w:sz w:val="32"/>
          <w:szCs w:val="32"/>
        </w:rPr>
        <w:t>6</w:t>
      </w:r>
      <w:r w:rsidRPr="00AB4A22">
        <w:rPr>
          <w:rFonts w:ascii="仿宋_GB2312" w:eastAsia="仿宋_GB2312" w:hAnsi="宋体" w:cs="宋体" w:hint="eastAsia"/>
          <w:spacing w:val="-6"/>
          <w:kern w:val="0"/>
          <w:sz w:val="32"/>
          <w:szCs w:val="32"/>
        </w:rPr>
        <w:t>月</w:t>
      </w:r>
      <w:r w:rsidR="00275153">
        <w:rPr>
          <w:rFonts w:ascii="仿宋_GB2312" w:eastAsia="仿宋_GB2312" w:hAnsi="宋体" w:cs="宋体" w:hint="eastAsia"/>
          <w:spacing w:val="-6"/>
          <w:kern w:val="0"/>
          <w:sz w:val="32"/>
          <w:szCs w:val="32"/>
        </w:rPr>
        <w:t>22</w:t>
      </w:r>
      <w:r w:rsidRPr="00AB4A22">
        <w:rPr>
          <w:rFonts w:ascii="仿宋_GB2312" w:eastAsia="仿宋_GB2312" w:hAnsi="宋体" w:cs="宋体" w:hint="eastAsia"/>
          <w:spacing w:val="-6"/>
          <w:kern w:val="0"/>
          <w:sz w:val="32"/>
          <w:szCs w:val="32"/>
        </w:rPr>
        <w:t>日</w:t>
      </w:r>
    </w:p>
    <w:sectPr w:rsidR="00AB4A22" w:rsidRPr="00AB4A22" w:rsidSect="00946F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FE6" w:rsidRDefault="00784FE6" w:rsidP="00573C68">
      <w:r>
        <w:separator/>
      </w:r>
    </w:p>
  </w:endnote>
  <w:endnote w:type="continuationSeparator" w:id="1">
    <w:p w:rsidR="00784FE6" w:rsidRDefault="00784FE6" w:rsidP="00573C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FE6" w:rsidRDefault="00784FE6" w:rsidP="00573C68">
      <w:r>
        <w:separator/>
      </w:r>
    </w:p>
  </w:footnote>
  <w:footnote w:type="continuationSeparator" w:id="1">
    <w:p w:rsidR="00784FE6" w:rsidRDefault="00784FE6" w:rsidP="00573C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A96"/>
    <w:rsid w:val="001776B9"/>
    <w:rsid w:val="001929BE"/>
    <w:rsid w:val="00275153"/>
    <w:rsid w:val="00555C7F"/>
    <w:rsid w:val="00573760"/>
    <w:rsid w:val="00573C68"/>
    <w:rsid w:val="00784FE6"/>
    <w:rsid w:val="00785B5E"/>
    <w:rsid w:val="008A2BDD"/>
    <w:rsid w:val="00946F82"/>
    <w:rsid w:val="00AB4A22"/>
    <w:rsid w:val="00AB7C0A"/>
    <w:rsid w:val="00AE6A0D"/>
    <w:rsid w:val="00B05AF1"/>
    <w:rsid w:val="00BF3A96"/>
    <w:rsid w:val="00C73376"/>
    <w:rsid w:val="00E40920"/>
    <w:rsid w:val="00F32DB3"/>
    <w:rsid w:val="00F52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A22"/>
    <w:pPr>
      <w:widowControl/>
      <w:spacing w:before="100" w:beforeAutospacing="1" w:after="100" w:afterAutospacing="1"/>
      <w:jc w:val="left"/>
    </w:pPr>
    <w:rPr>
      <w:rFonts w:ascii="宋体" w:eastAsia="宋体" w:hAnsi="宋体" w:cs="宋体"/>
      <w:kern w:val="0"/>
      <w:sz w:val="24"/>
      <w:szCs w:val="24"/>
    </w:rPr>
  </w:style>
  <w:style w:type="paragraph" w:styleId="a4">
    <w:name w:val="Body Text Indent"/>
    <w:basedOn w:val="a"/>
    <w:link w:val="Char"/>
    <w:uiPriority w:val="99"/>
    <w:semiHidden/>
    <w:unhideWhenUsed/>
    <w:rsid w:val="00AB4A22"/>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4"/>
    <w:uiPriority w:val="99"/>
    <w:semiHidden/>
    <w:rsid w:val="00AB4A22"/>
    <w:rPr>
      <w:rFonts w:ascii="宋体" w:eastAsia="宋体" w:hAnsi="宋体" w:cs="宋体"/>
      <w:kern w:val="0"/>
      <w:sz w:val="24"/>
      <w:szCs w:val="24"/>
    </w:rPr>
  </w:style>
  <w:style w:type="character" w:styleId="a5">
    <w:name w:val="Strong"/>
    <w:basedOn w:val="a0"/>
    <w:uiPriority w:val="22"/>
    <w:qFormat/>
    <w:rsid w:val="00AB4A22"/>
    <w:rPr>
      <w:b/>
      <w:bCs/>
    </w:rPr>
  </w:style>
  <w:style w:type="character" w:styleId="a6">
    <w:name w:val="Hyperlink"/>
    <w:basedOn w:val="a0"/>
    <w:uiPriority w:val="99"/>
    <w:semiHidden/>
    <w:unhideWhenUsed/>
    <w:rsid w:val="00AB4A22"/>
    <w:rPr>
      <w:color w:val="0000FF"/>
      <w:u w:val="single"/>
    </w:rPr>
  </w:style>
  <w:style w:type="paragraph" w:styleId="a7">
    <w:name w:val="header"/>
    <w:basedOn w:val="a"/>
    <w:link w:val="Char0"/>
    <w:uiPriority w:val="99"/>
    <w:semiHidden/>
    <w:unhideWhenUsed/>
    <w:rsid w:val="00573C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573C68"/>
    <w:rPr>
      <w:sz w:val="18"/>
      <w:szCs w:val="18"/>
    </w:rPr>
  </w:style>
  <w:style w:type="paragraph" w:styleId="a8">
    <w:name w:val="footer"/>
    <w:basedOn w:val="a"/>
    <w:link w:val="Char1"/>
    <w:uiPriority w:val="99"/>
    <w:semiHidden/>
    <w:unhideWhenUsed/>
    <w:rsid w:val="00573C68"/>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573C68"/>
    <w:rPr>
      <w:sz w:val="18"/>
      <w:szCs w:val="18"/>
    </w:rPr>
  </w:style>
</w:styles>
</file>

<file path=word/webSettings.xml><?xml version="1.0" encoding="utf-8"?>
<w:webSettings xmlns:r="http://schemas.openxmlformats.org/officeDocument/2006/relationships" xmlns:w="http://schemas.openxmlformats.org/wordprocessingml/2006/main">
  <w:divs>
    <w:div w:id="1541239789">
      <w:bodyDiv w:val="1"/>
      <w:marLeft w:val="0"/>
      <w:marRight w:val="0"/>
      <w:marTop w:val="0"/>
      <w:marBottom w:val="0"/>
      <w:divBdr>
        <w:top w:val="none" w:sz="0" w:space="0" w:color="auto"/>
        <w:left w:val="none" w:sz="0" w:space="0" w:color="auto"/>
        <w:bottom w:val="none" w:sz="0" w:space="0" w:color="auto"/>
        <w:right w:val="none" w:sz="0" w:space="0" w:color="auto"/>
      </w:divBdr>
      <w:divsChild>
        <w:div w:id="129579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wc.zjhu.edu.cn/upload/2019-12/19120510174202.zi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8793</dc:creator>
  <cp:keywords/>
  <dc:description/>
  <cp:lastModifiedBy>刘成士</cp:lastModifiedBy>
  <cp:revision>9</cp:revision>
  <dcterms:created xsi:type="dcterms:W3CDTF">2020-10-23T04:50:00Z</dcterms:created>
  <dcterms:modified xsi:type="dcterms:W3CDTF">2021-06-23T06:35:00Z</dcterms:modified>
</cp:coreProperties>
</file>